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A215E" w14:textId="77777777" w:rsidR="00E649DF" w:rsidRDefault="00E649DF"/>
    <w:p w14:paraId="3D2E893F" w14:textId="3FDB29A9" w:rsidR="00725EAA" w:rsidRDefault="0017362F">
      <w:r>
        <w:rPr>
          <w:noProof/>
          <w14:ligatures w14:val="standardContextual"/>
        </w:rPr>
        <w:drawing>
          <wp:inline distT="0" distB="0" distL="0" distR="0" wp14:anchorId="030757F3" wp14:editId="1334E140">
            <wp:extent cx="5274310" cy="965200"/>
            <wp:effectExtent l="0" t="0" r="2540" b="6350"/>
            <wp:docPr id="41214790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47909" name="Picture 4121479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B7E7" w14:textId="77777777" w:rsidR="00E649DF" w:rsidRPr="00E649DF" w:rsidRDefault="00E649DF" w:rsidP="00E649DF"/>
    <w:p w14:paraId="351D4638" w14:textId="77777777" w:rsidR="00E649DF" w:rsidRPr="00E649DF" w:rsidRDefault="00E649DF" w:rsidP="00E649DF"/>
    <w:p w14:paraId="247B2F4F" w14:textId="77777777" w:rsidR="00E649DF" w:rsidRPr="00E649DF" w:rsidRDefault="00E649DF" w:rsidP="00E649DF"/>
    <w:p w14:paraId="3FBC2F52" w14:textId="77777777" w:rsidR="00E649DF" w:rsidRPr="00E649DF" w:rsidRDefault="00E649DF" w:rsidP="00E649DF"/>
    <w:p w14:paraId="26CF9E55" w14:textId="771667E1" w:rsidR="00E649DF" w:rsidRDefault="00E649DF" w:rsidP="00E649DF">
      <w:r>
        <w:t>Our final concert of the season on Sunday 7</w:t>
      </w:r>
      <w:r w:rsidRPr="00E649DF">
        <w:rPr>
          <w:vertAlign w:val="superscript"/>
        </w:rPr>
        <w:t>th</w:t>
      </w:r>
      <w:r>
        <w:t xml:space="preserve"> April 2024 featured Nathaniel Mander and Magda Loth Hill who performed a sparkling programme of sonatas and suites for violin and harpsichord. Andrew </w:t>
      </w:r>
      <w:r w:rsidR="007065B2">
        <w:t>Garlick</w:t>
      </w:r>
      <w:r w:rsidR="00E14BA8">
        <w:t>, a renowned harpsichord maker,</w:t>
      </w:r>
      <w:r>
        <w:t xml:space="preserve"> </w:t>
      </w:r>
      <w:r w:rsidR="007065B2">
        <w:t>loaned a</w:t>
      </w:r>
      <w:r>
        <w:t xml:space="preserve"> harpsichord for the occasion</w:t>
      </w:r>
      <w:r w:rsidR="007065B2">
        <w:t xml:space="preserve">, bringing it up from </w:t>
      </w:r>
      <w:r w:rsidR="00E14BA8">
        <w:t>Devon</w:t>
      </w:r>
      <w:r w:rsidR="007065B2">
        <w:t xml:space="preserve"> for the concert. </w:t>
      </w:r>
    </w:p>
    <w:p w14:paraId="0F09D0D3" w14:textId="77777777" w:rsidR="007065B2" w:rsidRDefault="007065B2" w:rsidP="00E649DF"/>
    <w:p w14:paraId="4E1FC0B1" w14:textId="026F6DEF" w:rsidR="007065B2" w:rsidRDefault="007065B2" w:rsidP="00E649DF">
      <w:r>
        <w:t xml:space="preserve">We heard music which </w:t>
      </w:r>
      <w:r w:rsidR="00E14BA8">
        <w:t>was at the forefront of creativity and invention in the 17</w:t>
      </w:r>
      <w:r w:rsidR="00E14BA8" w:rsidRPr="00E14BA8">
        <w:rPr>
          <w:vertAlign w:val="superscript"/>
        </w:rPr>
        <w:t>th</w:t>
      </w:r>
      <w:r w:rsidR="00E14BA8">
        <w:t xml:space="preserve"> and 18</w:t>
      </w:r>
      <w:r w:rsidR="00E14BA8" w:rsidRPr="00E14BA8">
        <w:rPr>
          <w:vertAlign w:val="superscript"/>
        </w:rPr>
        <w:t>th</w:t>
      </w:r>
      <w:r w:rsidR="00E14BA8">
        <w:t xml:space="preserve"> centuries</w:t>
      </w:r>
      <w:r>
        <w:t xml:space="preserve"> in a programme entitled In Stil Moderno…a quote from Castello’s </w:t>
      </w:r>
      <w:r w:rsidR="00E14BA8">
        <w:t>1621 publication Sonate Concertante in Stil Moderno</w:t>
      </w:r>
      <w:r>
        <w:t xml:space="preserve">. With informative introductions to each </w:t>
      </w:r>
      <w:proofErr w:type="gramStart"/>
      <w:r>
        <w:t>piece</w:t>
      </w:r>
      <w:proofErr w:type="gramEnd"/>
      <w:r>
        <w:t xml:space="preserve"> we followed the development of violin and keyboard styles from Castello to Handel with works by Scarlatti, Correlli and Bach in between.</w:t>
      </w:r>
    </w:p>
    <w:p w14:paraId="2D9810FD" w14:textId="77777777" w:rsidR="00E14BA8" w:rsidRDefault="00E14BA8" w:rsidP="00E649DF"/>
    <w:p w14:paraId="010CF097" w14:textId="77777777" w:rsidR="00E14BA8" w:rsidRDefault="00E14BA8" w:rsidP="00E649DF"/>
    <w:p w14:paraId="22A9061E" w14:textId="53B10350" w:rsidR="00E14BA8" w:rsidRDefault="00EC578C" w:rsidP="00E649DF">
      <w:r>
        <w:rPr>
          <w:noProof/>
          <w14:ligatures w14:val="standardContextual"/>
        </w:rPr>
        <w:drawing>
          <wp:inline distT="0" distB="0" distL="0" distR="0" wp14:anchorId="48D8F40C" wp14:editId="045AFD02">
            <wp:extent cx="1765781" cy="1908000"/>
            <wp:effectExtent l="0" t="0" r="6350" b="0"/>
            <wp:docPr id="20659531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53192" name="Picture 20659531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1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2C32" w14:textId="77777777" w:rsidR="00E14BA8" w:rsidRDefault="00E14BA8" w:rsidP="00E649DF"/>
    <w:p w14:paraId="2A06D2E4" w14:textId="77777777" w:rsidR="007065B2" w:rsidRDefault="007065B2" w:rsidP="00E649DF"/>
    <w:p w14:paraId="2843F551" w14:textId="75C9C6E3" w:rsidR="007065B2" w:rsidRPr="00E649DF" w:rsidRDefault="00D7373E" w:rsidP="00E649DF">
      <w:r>
        <w:rPr>
          <w:noProof/>
          <w14:ligatures w14:val="standardContextual"/>
        </w:rPr>
        <w:drawing>
          <wp:inline distT="0" distB="0" distL="0" distR="0" wp14:anchorId="58DFD6A5" wp14:editId="0AFE8D15">
            <wp:extent cx="3725552" cy="2484000"/>
            <wp:effectExtent l="0" t="0" r="8255" b="0"/>
            <wp:docPr id="16771554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155494" name="Picture 16771554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5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5B2" w:rsidRPr="00E64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C"/>
    <w:rsid w:val="0017362F"/>
    <w:rsid w:val="004205FA"/>
    <w:rsid w:val="007065B2"/>
    <w:rsid w:val="00725EAA"/>
    <w:rsid w:val="0096199C"/>
    <w:rsid w:val="009B60FC"/>
    <w:rsid w:val="00C36FBC"/>
    <w:rsid w:val="00D7373E"/>
    <w:rsid w:val="00E14BA8"/>
    <w:rsid w:val="00E649DF"/>
    <w:rsid w:val="00EA5C88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410F3"/>
  <w15:chartTrackingRefBased/>
  <w15:docId w15:val="{29155E40-805B-494A-B147-C176C5A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dunn</dc:creator>
  <cp:keywords/>
  <dc:description/>
  <cp:lastModifiedBy>sue weber</cp:lastModifiedBy>
  <cp:revision>2</cp:revision>
  <dcterms:created xsi:type="dcterms:W3CDTF">2024-04-16T17:44:00Z</dcterms:created>
  <dcterms:modified xsi:type="dcterms:W3CDTF">2024-04-16T17:44:00Z</dcterms:modified>
</cp:coreProperties>
</file>