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D7" w:rsidRDefault="00473869" w:rsidP="00473869">
      <w:pPr>
        <w:jc w:val="center"/>
        <w:rPr>
          <w:b/>
          <w:sz w:val="28"/>
          <w:szCs w:val="28"/>
        </w:rPr>
      </w:pPr>
      <w:r>
        <w:rPr>
          <w:b/>
          <w:sz w:val="28"/>
          <w:szCs w:val="28"/>
        </w:rPr>
        <w:t xml:space="preserve">Preview: The Spy’s </w:t>
      </w:r>
      <w:proofErr w:type="spellStart"/>
      <w:r>
        <w:rPr>
          <w:b/>
          <w:sz w:val="28"/>
          <w:szCs w:val="28"/>
        </w:rPr>
        <w:t>Choirbook</w:t>
      </w:r>
      <w:proofErr w:type="spellEnd"/>
    </w:p>
    <w:p w:rsidR="00473869" w:rsidRDefault="00473869" w:rsidP="00473869">
      <w:pPr>
        <w:jc w:val="center"/>
        <w:rPr>
          <w:b/>
          <w:i/>
          <w:sz w:val="28"/>
          <w:szCs w:val="28"/>
        </w:rPr>
      </w:pPr>
      <w:r>
        <w:rPr>
          <w:b/>
          <w:i/>
          <w:sz w:val="28"/>
          <w:szCs w:val="28"/>
        </w:rPr>
        <w:t>W</w:t>
      </w:r>
      <w:r w:rsidR="004B1F4F">
        <w:rPr>
          <w:b/>
          <w:i/>
          <w:sz w:val="28"/>
          <w:szCs w:val="28"/>
        </w:rPr>
        <w:t xml:space="preserve">orkshop for singers, Saturday </w:t>
      </w:r>
      <w:r w:rsidR="008F3B70">
        <w:rPr>
          <w:b/>
          <w:i/>
          <w:sz w:val="28"/>
          <w:szCs w:val="28"/>
        </w:rPr>
        <w:t>31</w:t>
      </w:r>
      <w:r w:rsidR="008F3B70" w:rsidRPr="008F3B70">
        <w:rPr>
          <w:b/>
          <w:i/>
          <w:sz w:val="28"/>
          <w:szCs w:val="28"/>
          <w:vertAlign w:val="superscript"/>
        </w:rPr>
        <w:t>st</w:t>
      </w:r>
      <w:r w:rsidR="008F3B70">
        <w:rPr>
          <w:b/>
          <w:i/>
          <w:sz w:val="28"/>
          <w:szCs w:val="28"/>
        </w:rPr>
        <w:t xml:space="preserve"> January</w:t>
      </w:r>
      <w:r>
        <w:rPr>
          <w:b/>
          <w:i/>
          <w:sz w:val="28"/>
          <w:szCs w:val="28"/>
        </w:rPr>
        <w:t xml:space="preserve"> with tutor David Skinner</w:t>
      </w:r>
    </w:p>
    <w:p w:rsidR="00473869" w:rsidRDefault="00473869" w:rsidP="00473869">
      <w:pPr>
        <w:rPr>
          <w:sz w:val="28"/>
          <w:szCs w:val="28"/>
        </w:rPr>
      </w:pPr>
      <w:r>
        <w:rPr>
          <w:sz w:val="28"/>
          <w:szCs w:val="28"/>
        </w:rPr>
        <w:t xml:space="preserve">One of the most magnificent musical treasures in the British Library is a sumptuously illuminated </w:t>
      </w:r>
      <w:proofErr w:type="spellStart"/>
      <w:r>
        <w:rPr>
          <w:sz w:val="28"/>
          <w:szCs w:val="28"/>
        </w:rPr>
        <w:t>choirbook</w:t>
      </w:r>
      <w:proofErr w:type="spellEnd"/>
      <w:r>
        <w:rPr>
          <w:sz w:val="28"/>
          <w:szCs w:val="28"/>
        </w:rPr>
        <w:t xml:space="preserve"> given the shelf-mark Royal MS 8.g.vii.  It is magnificent for several reasons, not least its beauty and contents, but also its origin, history and ultimate destination. The book was devised </w:t>
      </w:r>
      <w:r w:rsidR="00264C9A">
        <w:rPr>
          <w:sz w:val="28"/>
          <w:szCs w:val="28"/>
        </w:rPr>
        <w:t>and assembled in one of the fine</w:t>
      </w:r>
      <w:r>
        <w:rPr>
          <w:sz w:val="28"/>
          <w:szCs w:val="28"/>
        </w:rPr>
        <w:t xml:space="preserve">st music scriptoriums of all Europe: the workshop of Petrus </w:t>
      </w:r>
      <w:proofErr w:type="spellStart"/>
      <w:r>
        <w:rPr>
          <w:sz w:val="28"/>
          <w:szCs w:val="28"/>
        </w:rPr>
        <w:t>Alamire</w:t>
      </w:r>
      <w:proofErr w:type="spellEnd"/>
      <w:r>
        <w:rPr>
          <w:sz w:val="28"/>
          <w:szCs w:val="28"/>
        </w:rPr>
        <w:t xml:space="preserve">. </w:t>
      </w:r>
      <w:proofErr w:type="spellStart"/>
      <w:r>
        <w:rPr>
          <w:sz w:val="28"/>
          <w:szCs w:val="28"/>
        </w:rPr>
        <w:t>Alamire</w:t>
      </w:r>
      <w:proofErr w:type="spellEnd"/>
      <w:r>
        <w:rPr>
          <w:sz w:val="28"/>
          <w:szCs w:val="28"/>
        </w:rPr>
        <w:t xml:space="preserve">, aka Peter </w:t>
      </w:r>
      <w:proofErr w:type="spellStart"/>
      <w:r>
        <w:rPr>
          <w:sz w:val="28"/>
          <w:szCs w:val="28"/>
        </w:rPr>
        <w:t>Imhoff</w:t>
      </w:r>
      <w:proofErr w:type="spellEnd"/>
      <w:r>
        <w:rPr>
          <w:sz w:val="28"/>
          <w:szCs w:val="28"/>
        </w:rPr>
        <w:t xml:space="preserve"> or van den Hove, was not only a brilliant illuminator and music scribe. He was also a noted musician, singer and composer in his own right. As a businessman he adopted the ingenious marketing ploy to change his surname to ‘A-la-mi-re’, referencing the pitch ‘a’ within the hexachord system. Indeed, he often signed his name with musical notation.</w:t>
      </w:r>
    </w:p>
    <w:p w:rsidR="00473869" w:rsidRDefault="00473869" w:rsidP="00473869">
      <w:pPr>
        <w:rPr>
          <w:sz w:val="28"/>
          <w:szCs w:val="28"/>
        </w:rPr>
      </w:pPr>
      <w:r>
        <w:rPr>
          <w:sz w:val="28"/>
          <w:szCs w:val="28"/>
        </w:rPr>
        <w:t xml:space="preserve">There were many sides to </w:t>
      </w:r>
      <w:proofErr w:type="spellStart"/>
      <w:r>
        <w:rPr>
          <w:sz w:val="28"/>
          <w:szCs w:val="28"/>
        </w:rPr>
        <w:t>Alamire</w:t>
      </w:r>
      <w:proofErr w:type="spellEnd"/>
      <w:r>
        <w:rPr>
          <w:sz w:val="28"/>
          <w:szCs w:val="28"/>
        </w:rPr>
        <w:t xml:space="preserve">. He was also a merchant, a mining engineer and, most notably, a diplomat and spy. Musicians of </w:t>
      </w:r>
      <w:proofErr w:type="spellStart"/>
      <w:r>
        <w:rPr>
          <w:sz w:val="28"/>
          <w:szCs w:val="28"/>
        </w:rPr>
        <w:t>Alamire’s</w:t>
      </w:r>
      <w:proofErr w:type="spellEnd"/>
      <w:r>
        <w:rPr>
          <w:sz w:val="28"/>
          <w:szCs w:val="28"/>
        </w:rPr>
        <w:t xml:space="preserve"> popularity and talent were often widely travelled, frequently visiting the various courts of Europe. Such a career was a perfect cover for sensitive political and di</w:t>
      </w:r>
      <w:r w:rsidR="00264C9A">
        <w:rPr>
          <w:sz w:val="28"/>
          <w:szCs w:val="28"/>
        </w:rPr>
        <w:t>p</w:t>
      </w:r>
      <w:r>
        <w:rPr>
          <w:sz w:val="28"/>
          <w:szCs w:val="28"/>
        </w:rPr>
        <w:t xml:space="preserve">lomatic exchanges. A number of letters survive which show that </w:t>
      </w:r>
      <w:proofErr w:type="spellStart"/>
      <w:r>
        <w:rPr>
          <w:sz w:val="28"/>
          <w:szCs w:val="28"/>
        </w:rPr>
        <w:t>Alamire</w:t>
      </w:r>
      <w:proofErr w:type="spellEnd"/>
      <w:r>
        <w:rPr>
          <w:sz w:val="28"/>
          <w:szCs w:val="28"/>
        </w:rPr>
        <w:t xml:space="preserve"> acted as a spy for Henry VIII against Richard de la Pole, Duke of Suffolk and last member of the House of York, who openly sought claim to the English throne</w:t>
      </w:r>
      <w:r w:rsidR="00264C9A">
        <w:rPr>
          <w:sz w:val="28"/>
          <w:szCs w:val="28"/>
        </w:rPr>
        <w:t xml:space="preserve"> with</w:t>
      </w:r>
      <w:r>
        <w:rPr>
          <w:sz w:val="28"/>
          <w:szCs w:val="28"/>
        </w:rPr>
        <w:t xml:space="preserve"> the support of Louis XII of </w:t>
      </w:r>
      <w:r w:rsidR="00264C9A">
        <w:rPr>
          <w:sz w:val="28"/>
          <w:szCs w:val="28"/>
        </w:rPr>
        <w:t>France</w:t>
      </w:r>
      <w:r>
        <w:rPr>
          <w:sz w:val="28"/>
          <w:szCs w:val="28"/>
        </w:rPr>
        <w:t xml:space="preserve">. </w:t>
      </w:r>
      <w:proofErr w:type="spellStart"/>
      <w:r>
        <w:rPr>
          <w:sz w:val="28"/>
          <w:szCs w:val="28"/>
        </w:rPr>
        <w:t>Alamire</w:t>
      </w:r>
      <w:proofErr w:type="spellEnd"/>
      <w:r>
        <w:rPr>
          <w:sz w:val="28"/>
          <w:szCs w:val="28"/>
        </w:rPr>
        <w:t xml:space="preserve"> wrote to Henry VIII in May 1515 to inform him that his musician friends had spied on Pole and, presumably to gain favour and interest, he sent the king an ‘excellent’ composition for five voices, as well as six small part-books, a </w:t>
      </w:r>
      <w:proofErr w:type="spellStart"/>
      <w:r>
        <w:rPr>
          <w:sz w:val="28"/>
          <w:szCs w:val="28"/>
        </w:rPr>
        <w:t>manicordium</w:t>
      </w:r>
      <w:proofErr w:type="spellEnd"/>
      <w:r>
        <w:rPr>
          <w:sz w:val="28"/>
          <w:szCs w:val="28"/>
        </w:rPr>
        <w:t xml:space="preserve"> ‘cum </w:t>
      </w:r>
      <w:proofErr w:type="spellStart"/>
      <w:r>
        <w:rPr>
          <w:sz w:val="28"/>
          <w:szCs w:val="28"/>
        </w:rPr>
        <w:t>pedale</w:t>
      </w:r>
      <w:proofErr w:type="spellEnd"/>
      <w:r>
        <w:rPr>
          <w:sz w:val="28"/>
          <w:szCs w:val="28"/>
        </w:rPr>
        <w:t>’ (thought to be a very early example of a clavichord with pedals) and thirteen crumhorns.</w:t>
      </w:r>
    </w:p>
    <w:p w:rsidR="00473869" w:rsidRDefault="00473869" w:rsidP="00473869">
      <w:pPr>
        <w:rPr>
          <w:sz w:val="28"/>
          <w:szCs w:val="28"/>
        </w:rPr>
      </w:pPr>
      <w:r>
        <w:rPr>
          <w:sz w:val="28"/>
          <w:szCs w:val="28"/>
        </w:rPr>
        <w:t xml:space="preserve">It is highly probable that the ‘magnificent parchment manuscript’ sent to Henry VIII in 1516 or 1517 is Royal MS 8.g.vii. The first layer of the book includes works which invoke the desire for childbearing. The first two motets – </w:t>
      </w:r>
      <w:r w:rsidRPr="00473869">
        <w:rPr>
          <w:i/>
          <w:sz w:val="28"/>
          <w:szCs w:val="28"/>
        </w:rPr>
        <w:t xml:space="preserve">Celeste </w:t>
      </w:r>
      <w:proofErr w:type="spellStart"/>
      <w:r w:rsidRPr="00473869">
        <w:rPr>
          <w:i/>
          <w:sz w:val="28"/>
          <w:szCs w:val="28"/>
        </w:rPr>
        <w:t>beneficium</w:t>
      </w:r>
      <w:proofErr w:type="spellEnd"/>
      <w:r>
        <w:rPr>
          <w:i/>
          <w:sz w:val="28"/>
          <w:szCs w:val="28"/>
        </w:rPr>
        <w:t xml:space="preserve"> </w:t>
      </w:r>
      <w:r>
        <w:rPr>
          <w:sz w:val="28"/>
          <w:szCs w:val="28"/>
        </w:rPr>
        <w:t xml:space="preserve">by Mouton and </w:t>
      </w:r>
      <w:proofErr w:type="spellStart"/>
      <w:r>
        <w:rPr>
          <w:i/>
          <w:sz w:val="28"/>
          <w:szCs w:val="28"/>
        </w:rPr>
        <w:t>Adiutorium</w:t>
      </w:r>
      <w:proofErr w:type="spellEnd"/>
      <w:r>
        <w:rPr>
          <w:i/>
          <w:sz w:val="28"/>
          <w:szCs w:val="28"/>
        </w:rPr>
        <w:t xml:space="preserve"> nostrum </w:t>
      </w:r>
      <w:r>
        <w:rPr>
          <w:sz w:val="28"/>
          <w:szCs w:val="28"/>
        </w:rPr>
        <w:t xml:space="preserve">by </w:t>
      </w:r>
      <w:proofErr w:type="spellStart"/>
      <w:r>
        <w:rPr>
          <w:sz w:val="28"/>
          <w:szCs w:val="28"/>
        </w:rPr>
        <w:t>Fevin</w:t>
      </w:r>
      <w:proofErr w:type="spellEnd"/>
      <w:r>
        <w:rPr>
          <w:sz w:val="28"/>
          <w:szCs w:val="28"/>
        </w:rPr>
        <w:t xml:space="preserve"> – were originally composed for Louis XII of France and Anne of Brittany, and here modified for the English royal couple. Unable to produce a male heir, Anne of Brittany died in January 1514 and Louis XII married Henry VIII’s sister, Mary Tudor</w:t>
      </w:r>
      <w:r w:rsidR="00501F33">
        <w:rPr>
          <w:sz w:val="28"/>
          <w:szCs w:val="28"/>
        </w:rPr>
        <w:t xml:space="preserve"> the following October. However, in less than three months Louis himself died. It </w:t>
      </w:r>
      <w:r w:rsidR="00501F33">
        <w:rPr>
          <w:sz w:val="28"/>
          <w:szCs w:val="28"/>
        </w:rPr>
        <w:lastRenderedPageBreak/>
        <w:t xml:space="preserve">seems to make sense that the </w:t>
      </w:r>
      <w:proofErr w:type="spellStart"/>
      <w:r w:rsidR="00501F33">
        <w:rPr>
          <w:sz w:val="28"/>
          <w:szCs w:val="28"/>
        </w:rPr>
        <w:t>choirbook</w:t>
      </w:r>
      <w:proofErr w:type="spellEnd"/>
      <w:r w:rsidR="00501F33">
        <w:rPr>
          <w:sz w:val="28"/>
          <w:szCs w:val="28"/>
        </w:rPr>
        <w:t xml:space="preserve"> was indeed originally prepared for Louis and Anne. Upon Louis’s death </w:t>
      </w:r>
      <w:proofErr w:type="spellStart"/>
      <w:r w:rsidR="00501F33">
        <w:rPr>
          <w:sz w:val="28"/>
          <w:szCs w:val="28"/>
        </w:rPr>
        <w:t>Alamire</w:t>
      </w:r>
      <w:proofErr w:type="spellEnd"/>
      <w:r w:rsidR="00501F33">
        <w:rPr>
          <w:sz w:val="28"/>
          <w:szCs w:val="28"/>
        </w:rPr>
        <w:t xml:space="preserve"> conver</w:t>
      </w:r>
      <w:r w:rsidR="00264C9A">
        <w:rPr>
          <w:sz w:val="28"/>
          <w:szCs w:val="28"/>
        </w:rPr>
        <w:t>ted the dedic</w:t>
      </w:r>
      <w:r w:rsidR="00501F33">
        <w:rPr>
          <w:sz w:val="28"/>
          <w:szCs w:val="28"/>
        </w:rPr>
        <w:t>ation to Henry VIII and Catherine of Aragon, who similarly were attempting to produce a male heir, so the subject matter</w:t>
      </w:r>
      <w:r w:rsidR="00264C9A">
        <w:rPr>
          <w:sz w:val="28"/>
          <w:szCs w:val="28"/>
        </w:rPr>
        <w:t xml:space="preserve"> of the music was perfect.</w:t>
      </w:r>
    </w:p>
    <w:p w:rsidR="00501F33" w:rsidRDefault="00264C9A" w:rsidP="00473869">
      <w:pPr>
        <w:rPr>
          <w:sz w:val="28"/>
          <w:szCs w:val="28"/>
        </w:rPr>
      </w:pPr>
      <w:r>
        <w:rPr>
          <w:sz w:val="28"/>
          <w:szCs w:val="28"/>
        </w:rPr>
        <w:t>The transfor</w:t>
      </w:r>
      <w:r w:rsidR="00501F33">
        <w:rPr>
          <w:sz w:val="28"/>
          <w:szCs w:val="28"/>
        </w:rPr>
        <w:t xml:space="preserve">mation was simple. In </w:t>
      </w:r>
      <w:proofErr w:type="spellStart"/>
      <w:r w:rsidR="00501F33">
        <w:rPr>
          <w:i/>
          <w:sz w:val="28"/>
          <w:szCs w:val="28"/>
        </w:rPr>
        <w:t>Adiutorium</w:t>
      </w:r>
      <w:proofErr w:type="spellEnd"/>
      <w:r w:rsidR="00501F33">
        <w:rPr>
          <w:i/>
          <w:sz w:val="28"/>
          <w:szCs w:val="28"/>
        </w:rPr>
        <w:t xml:space="preserve"> nostrum</w:t>
      </w:r>
      <w:r w:rsidR="00501F33">
        <w:rPr>
          <w:sz w:val="28"/>
          <w:szCs w:val="28"/>
        </w:rPr>
        <w:t xml:space="preserve"> the names ‘Anna’, ‘Renate’ (intercessor for those desiring children, sons in particular) and ‘</w:t>
      </w:r>
      <w:proofErr w:type="spellStart"/>
      <w:r w:rsidR="00501F33">
        <w:rPr>
          <w:sz w:val="28"/>
          <w:szCs w:val="28"/>
        </w:rPr>
        <w:t>Ludovicus</w:t>
      </w:r>
      <w:proofErr w:type="spellEnd"/>
      <w:r w:rsidR="00501F33">
        <w:rPr>
          <w:sz w:val="28"/>
          <w:szCs w:val="28"/>
        </w:rPr>
        <w:t>’ (Louis) were changed to ‘</w:t>
      </w:r>
      <w:proofErr w:type="spellStart"/>
      <w:r w:rsidR="00501F33">
        <w:rPr>
          <w:sz w:val="28"/>
          <w:szCs w:val="28"/>
        </w:rPr>
        <w:t>Katherina</w:t>
      </w:r>
      <w:proofErr w:type="spellEnd"/>
      <w:r w:rsidR="00501F33">
        <w:rPr>
          <w:sz w:val="28"/>
          <w:szCs w:val="28"/>
        </w:rPr>
        <w:t>’, ‘</w:t>
      </w:r>
      <w:proofErr w:type="spellStart"/>
      <w:r w:rsidR="00501F33">
        <w:rPr>
          <w:sz w:val="28"/>
          <w:szCs w:val="28"/>
        </w:rPr>
        <w:t>Georgi</w:t>
      </w:r>
      <w:proofErr w:type="spellEnd"/>
      <w:r w:rsidR="00501F33">
        <w:rPr>
          <w:sz w:val="28"/>
          <w:szCs w:val="28"/>
        </w:rPr>
        <w:t>’ (patron saint of England) and ‘</w:t>
      </w:r>
      <w:proofErr w:type="spellStart"/>
      <w:r w:rsidR="00501F33">
        <w:rPr>
          <w:sz w:val="28"/>
          <w:szCs w:val="28"/>
        </w:rPr>
        <w:t>Henricus</w:t>
      </w:r>
      <w:proofErr w:type="spellEnd"/>
      <w:r w:rsidR="00501F33">
        <w:rPr>
          <w:sz w:val="28"/>
          <w:szCs w:val="28"/>
        </w:rPr>
        <w:t>’. Then the first opening of the book was adorned with beautifully executed illustrations of the arms of Henry VIII, with a Garter and motto, supported by a dragon and grey</w:t>
      </w:r>
      <w:r>
        <w:rPr>
          <w:sz w:val="28"/>
          <w:szCs w:val="28"/>
        </w:rPr>
        <w:t>hound, with a red and white Tudo</w:t>
      </w:r>
      <w:r w:rsidR="00501F33">
        <w:rPr>
          <w:sz w:val="28"/>
          <w:szCs w:val="28"/>
        </w:rPr>
        <w:t xml:space="preserve">r rose as well as a pomegranate (symbol of Catherine of Aragon. </w:t>
      </w:r>
      <w:proofErr w:type="gramStart"/>
      <w:r w:rsidR="00501F33">
        <w:rPr>
          <w:sz w:val="28"/>
          <w:szCs w:val="28"/>
        </w:rPr>
        <w:t>A sumptuous, albeit second-hand, royal gift.</w:t>
      </w:r>
      <w:proofErr w:type="gramEnd"/>
    </w:p>
    <w:p w:rsidR="0091612E" w:rsidRPr="00811565" w:rsidRDefault="00264C9A" w:rsidP="00473869">
      <w:pPr>
        <w:rPr>
          <w:b/>
          <w:i/>
          <w:sz w:val="28"/>
          <w:szCs w:val="28"/>
        </w:rPr>
      </w:pPr>
      <w:proofErr w:type="gramStart"/>
      <w:r w:rsidRPr="00811565">
        <w:rPr>
          <w:b/>
          <w:i/>
          <w:sz w:val="28"/>
          <w:szCs w:val="28"/>
        </w:rPr>
        <w:t xml:space="preserve">Taken, with permission, from the booklet accompanying the recently-released CD by the </w:t>
      </w:r>
      <w:proofErr w:type="spellStart"/>
      <w:r w:rsidRPr="00811565">
        <w:rPr>
          <w:b/>
          <w:i/>
          <w:sz w:val="28"/>
          <w:szCs w:val="28"/>
        </w:rPr>
        <w:t>Alamire</w:t>
      </w:r>
      <w:proofErr w:type="spellEnd"/>
      <w:r w:rsidRPr="00811565">
        <w:rPr>
          <w:b/>
          <w:i/>
          <w:sz w:val="28"/>
          <w:szCs w:val="28"/>
        </w:rPr>
        <w:t xml:space="preserve"> Singers, directed by David Skinner.</w:t>
      </w:r>
      <w:proofErr w:type="gramEnd"/>
      <w:r w:rsidRPr="00811565">
        <w:rPr>
          <w:b/>
          <w:i/>
          <w:sz w:val="28"/>
          <w:szCs w:val="28"/>
        </w:rPr>
        <w:t xml:space="preserve"> A noted musicologist and Fellow of Sidney Sussex College, Cambridge, David will be leading our foray into the Spy’s </w:t>
      </w:r>
      <w:proofErr w:type="spellStart"/>
      <w:r w:rsidRPr="00811565">
        <w:rPr>
          <w:b/>
          <w:i/>
          <w:sz w:val="28"/>
          <w:szCs w:val="28"/>
        </w:rPr>
        <w:t>Choirbook</w:t>
      </w:r>
      <w:proofErr w:type="spellEnd"/>
      <w:r w:rsidRPr="00811565">
        <w:rPr>
          <w:b/>
          <w:i/>
          <w:sz w:val="28"/>
          <w:szCs w:val="28"/>
        </w:rPr>
        <w:t xml:space="preserve"> on </w:t>
      </w:r>
      <w:r w:rsidR="008F3B70">
        <w:rPr>
          <w:b/>
          <w:i/>
          <w:sz w:val="28"/>
          <w:szCs w:val="28"/>
        </w:rPr>
        <w:t>31</w:t>
      </w:r>
      <w:r w:rsidR="008F3B70" w:rsidRPr="008F3B70">
        <w:rPr>
          <w:b/>
          <w:i/>
          <w:sz w:val="28"/>
          <w:szCs w:val="28"/>
          <w:vertAlign w:val="superscript"/>
        </w:rPr>
        <w:t>st</w:t>
      </w:r>
      <w:r w:rsidR="008F3B70">
        <w:rPr>
          <w:b/>
          <w:i/>
          <w:sz w:val="28"/>
          <w:szCs w:val="28"/>
        </w:rPr>
        <w:t xml:space="preserve"> January </w:t>
      </w:r>
      <w:r w:rsidRPr="00811565">
        <w:rPr>
          <w:b/>
          <w:i/>
          <w:sz w:val="28"/>
          <w:szCs w:val="28"/>
        </w:rPr>
        <w:t xml:space="preserve">in </w:t>
      </w:r>
      <w:r w:rsidR="008F3B70">
        <w:rPr>
          <w:b/>
          <w:i/>
          <w:sz w:val="28"/>
          <w:szCs w:val="28"/>
        </w:rPr>
        <w:t xml:space="preserve">The Bishop’s Palace, </w:t>
      </w:r>
      <w:r w:rsidRPr="00811565">
        <w:rPr>
          <w:b/>
          <w:i/>
          <w:sz w:val="28"/>
          <w:szCs w:val="28"/>
        </w:rPr>
        <w:t>Hereford. The application form is enclosed.</w:t>
      </w:r>
      <w:bookmarkStart w:id="0" w:name="_GoBack"/>
      <w:bookmarkEnd w:id="0"/>
    </w:p>
    <w:p w:rsidR="00507864" w:rsidRPr="004A2AD0" w:rsidRDefault="00507864" w:rsidP="004B68A7">
      <w:pPr>
        <w:rPr>
          <w:sz w:val="28"/>
          <w:szCs w:val="28"/>
        </w:rPr>
      </w:pPr>
    </w:p>
    <w:sectPr w:rsidR="00507864" w:rsidRPr="004A2AD0" w:rsidSect="00ED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48"/>
    <w:rsid w:val="000325E5"/>
    <w:rsid w:val="000F2EE8"/>
    <w:rsid w:val="00171C72"/>
    <w:rsid w:val="00227B62"/>
    <w:rsid w:val="00264C9A"/>
    <w:rsid w:val="002A69D7"/>
    <w:rsid w:val="002E06EB"/>
    <w:rsid w:val="00376935"/>
    <w:rsid w:val="00473869"/>
    <w:rsid w:val="00477148"/>
    <w:rsid w:val="004A2AD0"/>
    <w:rsid w:val="004B1F4F"/>
    <w:rsid w:val="004B68A7"/>
    <w:rsid w:val="00501F33"/>
    <w:rsid w:val="00507864"/>
    <w:rsid w:val="00583493"/>
    <w:rsid w:val="0059248F"/>
    <w:rsid w:val="005E1698"/>
    <w:rsid w:val="007034FD"/>
    <w:rsid w:val="00704745"/>
    <w:rsid w:val="00742D82"/>
    <w:rsid w:val="00811565"/>
    <w:rsid w:val="00841704"/>
    <w:rsid w:val="008579EA"/>
    <w:rsid w:val="008F3B70"/>
    <w:rsid w:val="0091612E"/>
    <w:rsid w:val="00930BE5"/>
    <w:rsid w:val="009868CA"/>
    <w:rsid w:val="00A3095A"/>
    <w:rsid w:val="00B50C8A"/>
    <w:rsid w:val="00CF6CD1"/>
    <w:rsid w:val="00CF6E69"/>
    <w:rsid w:val="00D008C2"/>
    <w:rsid w:val="00D11F97"/>
    <w:rsid w:val="00D42DA4"/>
    <w:rsid w:val="00D65C24"/>
    <w:rsid w:val="00E0008E"/>
    <w:rsid w:val="00E01139"/>
    <w:rsid w:val="00E26894"/>
    <w:rsid w:val="00ED2C37"/>
    <w:rsid w:val="00EE6481"/>
    <w:rsid w:val="00F87881"/>
    <w:rsid w:val="00F93A52"/>
    <w:rsid w:val="00FC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 w:type="character" w:styleId="Hyperlink">
    <w:name w:val="Hyperlink"/>
    <w:basedOn w:val="DefaultParagraphFont"/>
    <w:uiPriority w:val="99"/>
    <w:unhideWhenUsed/>
    <w:rsid w:val="00507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 w:type="character" w:styleId="Hyperlink">
    <w:name w:val="Hyperlink"/>
    <w:basedOn w:val="DefaultParagraphFont"/>
    <w:uiPriority w:val="99"/>
    <w:unhideWhenUsed/>
    <w:rsid w:val="00507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Sue and Peter</cp:lastModifiedBy>
  <cp:revision>7</cp:revision>
  <cp:lastPrinted>2014-09-28T13:25:00Z</cp:lastPrinted>
  <dcterms:created xsi:type="dcterms:W3CDTF">2014-11-04T10:34:00Z</dcterms:created>
  <dcterms:modified xsi:type="dcterms:W3CDTF">2014-11-24T15:57:00Z</dcterms:modified>
</cp:coreProperties>
</file>